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F8FA1B5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ตุลาคม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3FEB8207" w14:textId="6F97A4EB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5537">
        <w:rPr>
          <w:rFonts w:ascii="TH SarabunIT๙" w:hAnsi="TH SarabunIT๙" w:cs="TH SarabunIT๙"/>
          <w:sz w:val="32"/>
          <w:szCs w:val="32"/>
          <w:cs/>
        </w:rPr>
        <w:t>วันที่ 2 ต.ค. 2566 เวลา 09.00 น. โดยการอำนวยการของ  พ.ต.ต.นฤมิต สุขแสง สว.สภ.เสาหิน มอบหมายให้ ร.ต.อ.</w:t>
      </w:r>
      <w:proofErr w:type="spellStart"/>
      <w:r w:rsidRPr="00195537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195537">
        <w:rPr>
          <w:rFonts w:ascii="TH SarabunIT๙" w:hAnsi="TH SarabunIT๙" w:cs="TH SarabunIT๙"/>
          <w:sz w:val="32"/>
          <w:szCs w:val="32"/>
          <w:cs/>
        </w:rPr>
        <w:t xml:space="preserve">ภัทร  ใจดี รอง สวป.สภ.เสาหิน พร้อมข้าราชการตำรวจจิตอาสา ร่วมกิจกรรมจิตอาสาพัฒนาทำความสะอาดปรับภูมิทัศน์บริเวณถนนที่ถูกน้ำป่ากัดเซาะ ณ ถนนบ้านเสาหิน ต.เสาหิน อ.แม่สะเรียง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9553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ว.</w:t>
      </w:r>
      <w:r w:rsidRPr="00195537">
        <w:rPr>
          <w:rFonts w:ascii="TH SarabunIT๙" w:hAnsi="TH SarabunIT๙" w:cs="TH SarabunIT๙"/>
          <w:sz w:val="32"/>
          <w:szCs w:val="32"/>
          <w:cs/>
        </w:rPr>
        <w:t>แม่ฮ่องสอน</w:t>
      </w:r>
    </w:p>
    <w:p w14:paraId="0E4E6242" w14:textId="31AA31A0" w:rsidR="00195537" w:rsidRPr="00195537" w:rsidRDefault="00195537" w:rsidP="00195537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8A4241" wp14:editId="315046FD">
            <wp:simplePos x="0" y="0"/>
            <wp:positionH relativeFrom="column">
              <wp:posOffset>1181100</wp:posOffset>
            </wp:positionH>
            <wp:positionV relativeFrom="paragraph">
              <wp:posOffset>130810</wp:posOffset>
            </wp:positionV>
            <wp:extent cx="3416862" cy="2787999"/>
            <wp:effectExtent l="0" t="0" r="0" b="0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2CD0EAF3-F96B-4541-A285-267425B3A1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2CD0EAF3-F96B-4541-A285-267425B3A1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862" cy="2787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3C727" w14:textId="3FB9607A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693EA7C8" w:rsidR="00195537" w:rsidRPr="00195537" w:rsidRDefault="00195537" w:rsidP="00195537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D4574E" wp14:editId="1A365464">
            <wp:simplePos x="0" y="0"/>
            <wp:positionH relativeFrom="margin">
              <wp:align>center</wp:align>
            </wp:positionH>
            <wp:positionV relativeFrom="paragraph">
              <wp:posOffset>2717800</wp:posOffset>
            </wp:positionV>
            <wp:extent cx="3440682" cy="2762250"/>
            <wp:effectExtent l="0" t="0" r="7620" b="0"/>
            <wp:wrapNone/>
            <wp:docPr id="2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56E7A74F-D9BF-4D7E-BA2E-81052074C1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3">
                      <a:extLst>
                        <a:ext uri="{FF2B5EF4-FFF2-40B4-BE49-F238E27FC236}">
                          <a16:creationId xmlns:a16="http://schemas.microsoft.com/office/drawing/2014/main" id="{56E7A74F-D9BF-4D7E-BA2E-81052074C1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68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2024-04-18T04:46:00Z</dcterms:created>
  <dcterms:modified xsi:type="dcterms:W3CDTF">2024-04-18T04:52:00Z</dcterms:modified>
</cp:coreProperties>
</file>